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Форма 1.13. Информация о вводе в ремонт и выводе из ремонта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электросетевых объектов (сводная информация) </w:t>
      </w:r>
      <w:hyperlink w:anchor="Par847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847"/>
      <w:bookmarkEnd w:id="0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по мере обновления, но не реже одного раза в месяц.</w:t>
      </w:r>
    </w:p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8F26A4" w:rsidTr="00E925B5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856A4" w:rsidRDefault="00185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8F26A4" w:rsidTr="00E925B5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855"/>
            <w:bookmarkEnd w:id="1"/>
            <w:r>
              <w:rPr>
                <w:rFonts w:ascii="Calibri" w:hAnsi="Calibri" w:cs="Calibri"/>
              </w:rPr>
              <w:t>Информация о вводе в ремонт и выводе из ремонта электросетевых объектов (свод</w:t>
            </w:r>
            <w:r w:rsidR="00D40F78">
              <w:rPr>
                <w:rFonts w:ascii="Calibri" w:hAnsi="Calibri" w:cs="Calibri"/>
              </w:rPr>
              <w:t>ная информация) в январе  2018</w:t>
            </w:r>
            <w:bookmarkStart w:id="2" w:name="_GoBack"/>
            <w:bookmarkEnd w:id="2"/>
            <w:r>
              <w:rPr>
                <w:rFonts w:ascii="Calibri" w:hAnsi="Calibri" w:cs="Calibri"/>
              </w:rPr>
              <w:t xml:space="preserve"> года месяц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вывода из ремонта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8F26A4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F26A4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6A4" w:rsidRDefault="008907E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</w:tbl>
    <w:p w:rsidR="008F26A4" w:rsidRDefault="008F26A4" w:rsidP="008F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4D0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C9"/>
    <w:rsid w:val="001856A4"/>
    <w:rsid w:val="004D0148"/>
    <w:rsid w:val="006D5C9D"/>
    <w:rsid w:val="008907E7"/>
    <w:rsid w:val="008F26A4"/>
    <w:rsid w:val="009A59C9"/>
    <w:rsid w:val="00D4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2018-03-05T07:20:00Z</dcterms:created>
  <dcterms:modified xsi:type="dcterms:W3CDTF">2018-04-20T04:59:00Z</dcterms:modified>
</cp:coreProperties>
</file>