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220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820894">
              <w:rPr>
                <w:rFonts w:ascii="Calibri" w:hAnsi="Calibri" w:cs="Calibri"/>
              </w:rPr>
              <w:t>ная информация) в мае</w:t>
            </w:r>
            <w:r w:rsidR="002202C4">
              <w:rPr>
                <w:rFonts w:ascii="Calibri" w:hAnsi="Calibri" w:cs="Calibri"/>
              </w:rPr>
              <w:t xml:space="preserve">  2019 года </w:t>
            </w:r>
            <w:bookmarkStart w:id="2" w:name="_GoBack"/>
            <w:bookmarkEnd w:id="2"/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2A14E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1E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1E277F"/>
    <w:rsid w:val="002202C4"/>
    <w:rsid w:val="002A14E6"/>
    <w:rsid w:val="006D5C9D"/>
    <w:rsid w:val="00820894"/>
    <w:rsid w:val="008F26A4"/>
    <w:rsid w:val="009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2018-03-05T07:20:00Z</dcterms:created>
  <dcterms:modified xsi:type="dcterms:W3CDTF">2019-06-14T12:44:00Z</dcterms:modified>
</cp:coreProperties>
</file>