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123EBE">
      <w:pPr>
        <w:pStyle w:val="ConsPlusNormal"/>
        <w:jc w:val="center"/>
      </w:pPr>
      <w:r>
        <w:t xml:space="preserve">по договорам, заключенным за </w:t>
      </w:r>
      <w:r w:rsidR="001457BA">
        <w:t>июл</w:t>
      </w:r>
      <w:r w:rsidR="00780496">
        <w:t>ь</w:t>
      </w:r>
      <w:r w:rsidR="00036732">
        <w:t xml:space="preserve"> 2021</w:t>
      </w:r>
      <w:r>
        <w:t>год</w:t>
      </w:r>
      <w:r w:rsidR="00036732">
        <w:t>а</w:t>
      </w:r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  <w:bookmarkStart w:id="1" w:name="_GoBack"/>
            <w:bookmarkEnd w:id="1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36732"/>
    <w:rsid w:val="000A59FE"/>
    <w:rsid w:val="00123EBE"/>
    <w:rsid w:val="001457BA"/>
    <w:rsid w:val="00287156"/>
    <w:rsid w:val="004A01F7"/>
    <w:rsid w:val="006723E0"/>
    <w:rsid w:val="00780496"/>
    <w:rsid w:val="00787A2F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2021-06-23T11:22:00Z</dcterms:created>
  <dcterms:modified xsi:type="dcterms:W3CDTF">2021-08-06T06:52:00Z</dcterms:modified>
</cp:coreProperties>
</file>